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auto"/>
          <w:position w:val="0"/>
          <w:sz w:val="44"/>
          <w:szCs w:val="44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44"/>
          <w:szCs w:val="44"/>
          <w:rFonts w:ascii="宋体" w:eastAsia="宋体" w:hAnsi="宋体" w:hint="default"/>
        </w:rPr>
        <w:t>资源我做主，检索我最强</w:t>
      </w:r>
    </w:p>
    <w:p>
      <w:pPr>
        <w:numPr>
          <w:ilvl w:val="0"/>
          <w:numId w:val="0"/>
        </w:numPr>
        <w:jc w:val="right"/>
        <w:spacing w:lineRule="auto" w:line="240" w:before="0" w:after="0"/>
        <w:ind w:right="0" w:firstLine="0"/>
        <w:rPr>
          <w:b w:val="1"/>
          <w:color w:val="auto"/>
          <w:position w:val="0"/>
          <w:sz w:val="44"/>
          <w:szCs w:val="44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44"/>
          <w:szCs w:val="44"/>
          <w:rFonts w:ascii="宋体" w:eastAsia="宋体" w:hAnsi="宋体" w:hint="default"/>
        </w:rPr>
        <w:t>——大学生网络检索知识竞赛报名表</w:t>
      </w:r>
    </w:p>
    <w:tbl>
      <w:tblPr>
        <w:tblStyle w:val="PO37"/>
        <w:tblCellMar>
          <w:left w:w="108" w:type="dxa"/>
          <w:top w:w="0" w:type="dxa"/>
          <w:right w:w="108" w:type="dxa"/>
          <w:bottom w:w="0" w:type="dxa"/>
        </w:tblCellMar>
        <w:tblW w:w="0" w:type="auto"/>
        <w:tblLook w:val="0004A0" w:firstRow="1" w:lastRow="0" w:firstColumn="1" w:lastColumn="0" w:noHBand="0" w:noVBand="1"/>
        <w:tblLayout w:type="auto"/>
      </w:tblPr>
      <w:tblGrid>
        <w:gridCol w:w="1160"/>
        <w:gridCol w:w="2126"/>
        <w:gridCol w:w="2835"/>
        <w:gridCol w:w="2977"/>
        <w:gridCol w:w="1984"/>
        <w:gridCol w:w="198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type="dxa" w:w="1160"/>
            <w:cnfStyle w:val="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t>姓名</w:t>
            </w:r>
          </w:p>
        </w:tc>
        <w:tc>
          <w:tcPr>
            <w:tcW w:type="dxa" w:w="2126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t>学号</w:t>
            </w:r>
          </w:p>
        </w:tc>
        <w:tc>
          <w:tcPr>
            <w:tcW w:type="dxa" w:w="283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t>学院</w:t>
            </w:r>
          </w:p>
        </w:tc>
        <w:tc>
          <w:tcPr>
            <w:tcW w:type="dxa" w:w="2977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t>年级专业</w:t>
            </w:r>
          </w:p>
        </w:tc>
        <w:tc>
          <w:tcPr>
            <w:tcW w:type="dxa" w:w="1984"/>
            <w:cnfStyle w:val=""/>
            <w:vAlign w:val="top"/>
            <w:tcBorders>
              <w:righ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t>QQ</w:t>
            </w:r>
          </w:p>
        </w:tc>
        <w:tc>
          <w:tcPr>
            <w:tcW w:type="dxa" w:w="1985"/>
            <w:cnfStyle w:val=""/>
            <w:vAlign w:val="top"/>
            <w:tcBorders>
              <w:bottom w:val="single" w:color="auto" w:sz="4"/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t>联系电话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160"/>
            <w:cnfStyle w:val="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126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83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977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984"/>
            <w:cnfStyle w:val=""/>
            <w:vAlign w:val="top"/>
            <w:tcBorders>
              <w:righ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985"/>
            <w:cnfStyle w:val=""/>
            <w:vAlign w:val="top"/>
            <w:tcBorders>
              <w:lef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160"/>
            <w:cnfStyle w:val="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126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83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977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984"/>
            <w:cnfStyle w:val=""/>
            <w:vAlign w:val="top"/>
            <w:tcBorders>
              <w:righ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985"/>
            <w:cnfStyle w:val="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160"/>
            <w:cnfStyle w:val="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126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83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977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984"/>
            <w:cnfStyle w:val=""/>
            <w:vAlign w:val="top"/>
            <w:tcBorders>
              <w:righ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985"/>
            <w:cnfStyle w:val="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160"/>
            <w:cnfStyle w:val="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126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83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977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984"/>
            <w:cnfStyle w:val=""/>
            <w:vAlign w:val="top"/>
            <w:tcBorders>
              <w:righ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985"/>
            <w:cnfStyle w:val="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160"/>
            <w:cnfStyle w:val="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126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83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977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984"/>
            <w:cnfStyle w:val=""/>
            <w:vAlign w:val="top"/>
            <w:tcBorders>
              <w:righ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985"/>
            <w:cnfStyle w:val="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160"/>
            <w:cnfStyle w:val="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126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83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977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984"/>
            <w:cnfStyle w:val=""/>
            <w:vAlign w:val="top"/>
            <w:tcBorders>
              <w:righ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985"/>
            <w:cnfStyle w:val="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160"/>
            <w:cnfStyle w:val="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126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83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977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984"/>
            <w:cnfStyle w:val=""/>
            <w:vAlign w:val="top"/>
            <w:tcBorders>
              <w:righ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985"/>
            <w:cnfStyle w:val="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160"/>
            <w:cnfStyle w:val="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126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83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977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984"/>
            <w:cnfStyle w:val=""/>
            <w:vAlign w:val="top"/>
            <w:tcBorders>
              <w:righ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985"/>
            <w:cnfStyle w:val="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160"/>
            <w:cnfStyle w:val="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126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83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977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984"/>
            <w:cnfStyle w:val=""/>
            <w:vAlign w:val="top"/>
            <w:tcBorders>
              <w:righ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985"/>
            <w:cnfStyle w:val="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</w:p>
    <w:sectPr>
      <w:footerReference w:type="default" r:id="rId5"/>
      <w:pgSz w:w="16838" w:h="11906" w:orient="landscape"/>
      <w:pgMar w:top="1800" w:left="1440" w:bottom="1800" w:right="144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3"/>
      <w:numPr>
        <w:ilvl w:val="0"/>
        <w:numId w:val="0"/>
      </w:numPr>
      <w:jc w:val="center"/>
      <w:spacing w:lineRule="auto" w:line="240" w:before="0" w:after="0"/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Calibri" w:eastAsia="宋体" w:hAnsi="宋体" w:hint="default"/>
      </w:rPr>
      <w:snapToGrid w:val="off"/>
      <w:autoSpaceDE w:val="1"/>
      <w:autoSpaceDN w:val="1"/>
    </w:pPr>
    <w:r>
      <w:rPr>
        <w:color w:val="auto"/>
        <w:position w:val="0"/>
        <w:sz w:val="18"/>
        <w:szCs w:val="18"/>
        <w:rFonts w:ascii="Calibri" w:eastAsia="宋体" w:hAnsi="宋体" w:hint="default"/>
      </w:rPr>
      <w:fldChar w:fldCharType="begin"/>
    </w:r>
    <w:r>
      <w:instrText>PAGE  \* MERGEFORMAT</w:instrText>
    </w:r>
    <w:r>
      <w:fldChar w:fldCharType="separate"/>
    </w:r>
    <w:r>
      <w:rPr>
        <w:color w:val="auto"/>
        <w:position w:val="0"/>
        <w:sz w:val="18"/>
        <w:szCs w:val="18"/>
        <w:rFonts w:ascii="Calibri" w:eastAsia="宋体" w:hAnsi="宋体" w:hint="default"/>
      </w:rPr>
      <w:t>1</w:t>
    </w:r>
    <w:r>
      <w:rPr>
        <w:color w:val="auto"/>
        <w:position w:val="0"/>
        <w:sz w:val="18"/>
        <w:szCs w:val="18"/>
        <w:rFonts w:ascii="Calibri" w:eastAsia="宋体" w:hAnsi="宋体" w:hint="default"/>
      </w:rPr>
      <w:fldChar w:fldCharType="end"/>
    </w:r>
  </w:p>
  <w:p>
    <w:pPr>
      <w:pStyle w:val="PO153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Calibri" w:eastAsia="宋体" w:hAnsi="宋体" w:hint="default"/>
      </w:rPr>
      <w:snapToGrid w:val="off"/>
      <w:autoSpaceDE w:val="1"/>
      <w:autoSpaceDN w:val="1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compat w:val="0">
    <w:balanceSingleByteDoubleByteWidth/>
    <w:adjustLineHeightInTable/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styleId="PO37" w:type="table">
    <w:name w:val="Table Grid"/>
    <w:basedOn w:val="PO3"/>
    <w:uiPriority w:val="37"/>
    <w:tblPr>
      <w:tblBorders>
        <w:bottom w:val="single" w:color="000000" w:themeColor="text1" w:sz="4"/>
        <w:insideH w:val="single" w:color="000000" w:themeColor="text1" w:sz="4"/>
        <w:insideV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1" w:type="paragraph">
    <w:name w:val="header"/>
    <w:basedOn w:val="PO1"/>
    <w:link w:val="PO152"/>
    <w:uiPriority w:val="151"/>
    <w:semiHidden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2" w:type="character">
    <w:name w:val="页眉 Char"/>
    <w:basedOn w:val="PO2"/>
    <w:link w:val="PO151"/>
    <w:uiPriority w:val="152"/>
    <w:semiHidden/>
    <w:rPr>
      <w:shd w:val="clear"/>
      <w:sz w:val="18"/>
      <w:szCs w:val="18"/>
      <w:w w:val="100"/>
    </w:rPr>
  </w:style>
  <w:style w:styleId="PO153" w:type="paragraph">
    <w:name w:val="footer"/>
    <w:basedOn w:val="PO1"/>
    <w:link w:val="PO154"/>
    <w:uiPriority w:val="153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4" w:type="character">
    <w:name w:val="页脚 Char"/>
    <w:basedOn w:val="PO2"/>
    <w:link w:val="PO153"/>
    <w:uiPriority w:val="154"/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2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270</Characters>
  <CharactersWithSpaces>0</CharactersWithSpaces>
  <Company>MS</Company>
  <DocSecurity>0</DocSecurity>
  <HyperlinksChanged>false</HyperlinksChanged>
  <Lines>1</Lines>
  <LinksUpToDate>false</LinksUpToDate>
  <Pages>1</Pages>
  <Paragraphs>1</Paragraphs>
  <Words>40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User</dc:creator>
  <cp:lastModifiedBy/>
  <dcterms:modified xsi:type="dcterms:W3CDTF">2017-10-19T03:02:00Z</dcterms:modified>
</cp:coreProperties>
</file>